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prowadzenia kształcenia na odległość od 25 marca 2020 r. do 10 kwi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etnia 2020 r. z edukacji wczesnoszkolnej w klasie III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w Pogorzeli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EDUKACJI NARODOWEJ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marca 2020 r.</w:t>
      </w:r>
    </w:p>
    <w:p w:rsidR="00F51E37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DD37CE" w:rsidRPr="000B7FA5" w:rsidRDefault="00DD37CE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1. Od ponied</w:t>
      </w:r>
      <w:r w:rsidR="00DC3BAA">
        <w:rPr>
          <w:rFonts w:ascii="Times New Roman" w:eastAsia="Times New Roman" w:hAnsi="Times New Roman" w:cs="Times New Roman"/>
          <w:sz w:val="24"/>
          <w:szCs w:val="24"/>
          <w:lang w:eastAsia="pl-PL"/>
        </w:rPr>
        <w:t>ziałku do piątku w  godzinach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8. 00 do godz. 10.00  nauczyciel przesyła rodzicom  zakres materiału do zrealizowania w danym dniu poprzez </w:t>
      </w:r>
      <w:proofErr w:type="spellStart"/>
      <w:r w:rsidR="00B81BAC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</w:t>
      </w:r>
      <w:r w:rsidR="00DC3BAA">
        <w:rPr>
          <w:rFonts w:ascii="Times New Roman" w:eastAsia="Times New Roman" w:hAnsi="Times New Roman" w:cs="Times New Roman"/>
          <w:sz w:val="24"/>
          <w:szCs w:val="24"/>
          <w:lang w:eastAsia="pl-PL"/>
        </w:rPr>
        <w:t>nik</w:t>
      </w:r>
      <w:proofErr w:type="spellEnd"/>
      <w:r w:rsidR="00DC3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wiadomość SMS, zdjęcie MMS, oraz wykorzystując multimedia, portale </w:t>
      </w:r>
      <w:proofErr w:type="spellStart"/>
      <w:r w:rsidR="00DC3BA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="00DC3B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Uczniowie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 wyznaczone zadania i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sami lub z pomocą rodziców 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swojej pracy w sposób wyznaczony 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do godziny 15.00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wyjątkowych przypadkach zgłoszonych nauczycielowi przez rodzica ten czas zostanie dostosowany do 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i 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ucznia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przesunięty do ustalonego terminu.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zapoznaje się z pracami uczniów, ocenia (w sposób przewidziany dla danej pracy), formułuj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komentarz, wskazuje poprawki, błędy 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. I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przesyła poprzez </w:t>
      </w:r>
      <w:proofErr w:type="spellStart"/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</w:t>
      </w:r>
      <w:proofErr w:type="spellEnd"/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>, SMS, MMS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terminie: do dnia następnego do godziny 12:00.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Kontakt i konsultacje z nauczyc</w:t>
      </w:r>
      <w:r w:rsidR="009B7D74">
        <w:rPr>
          <w:rFonts w:ascii="Times New Roman" w:eastAsia="Times New Roman" w:hAnsi="Times New Roman" w:cs="Times New Roman"/>
          <w:sz w:val="24"/>
          <w:szCs w:val="24"/>
          <w:lang w:eastAsia="pl-PL"/>
        </w:rPr>
        <w:t>ielem odbywają się poprzez</w:t>
      </w:r>
      <w:r w:rsidR="0069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SMS, rozmowy telefoniczne z rodzicami</w:t>
      </w: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przez </w:t>
      </w:r>
      <w:proofErr w:type="spellStart"/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</w:t>
      </w:r>
      <w:proofErr w:type="spellEnd"/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</w:t>
      </w:r>
      <w:r w:rsidR="00696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piątku w godzinach: 8.00 – 15.00.</w:t>
      </w:r>
    </w:p>
    <w:p w:rsidR="00F51E37" w:rsidRPr="000B7FA5" w:rsidRDefault="00F51E37" w:rsidP="00F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A5">
        <w:rPr>
          <w:rFonts w:ascii="Times New Roman" w:eastAsia="Times New Roman" w:hAnsi="Times New Roman" w:cs="Times New Roman"/>
          <w:sz w:val="24"/>
          <w:szCs w:val="24"/>
          <w:lang w:eastAsia="pl-PL"/>
        </w:rPr>
        <w:t>5. Monitorowanie, sprawdzanie wiedzy ucznia i postępów w nauce – ocenianie:</w:t>
      </w:r>
    </w:p>
    <w:p w:rsidR="00FD35B2" w:rsidRPr="00764FF4" w:rsidRDefault="00FD35B2" w:rsidP="00764FF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podlegać będzie zaangażowanie ucznia w wykonywanie zleconych zadań – podsumowanie </w:t>
      </w:r>
      <w:r w:rsidR="00764FF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 jedną oceną ( za aktywność)</w:t>
      </w:r>
      <w:r w:rsidR="00EF2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EF28F6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</w:p>
    <w:p w:rsidR="00FD35B2" w:rsidRPr="00FD35B2" w:rsidRDefault="00FD35B2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będą wyznaczone przez nauczyciela prace pisemne samodzielnie napisane</w:t>
      </w:r>
      <w:r w:rsidR="0092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ucznia – ocena za pracę  w </w:t>
      </w:r>
      <w:proofErr w:type="spellStart"/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</w:p>
    <w:p w:rsidR="00FD35B2" w:rsidRDefault="00FD35B2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otrzyma ocenę za sprawdzian i</w:t>
      </w:r>
      <w:r w:rsidR="0076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kartkówkę z wyznaczonego materiału przeprowadzony w formie wybranej przez nauczyciela i gwarantującej jak najwyższy stopień samodzielności wykonania przez ucznia – ocena w </w:t>
      </w:r>
      <w:proofErr w:type="spellStart"/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8F6" w:rsidRDefault="00EF28F6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otrzymują punkty od1 do 4 za estetykę pisma ( kształt, czytelność, rozmieszczenie w liniaturze)- punkty w dokumentacji nauczyciela </w:t>
      </w:r>
    </w:p>
    <w:p w:rsidR="00FD35B2" w:rsidRDefault="00FD35B2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Nagradzane oceną celującą będą zadania dodatkowe dla chętnych</w:t>
      </w:r>
    </w:p>
    <w:p w:rsidR="00FD35B2" w:rsidRDefault="001B586F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</w:t>
      </w:r>
      <w:r w:rsid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64FF4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wyznaczone przez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zyciela zadania i polecenia do wykonania przez ucznia samodzielnie z poszczególnych edukacji – ocena z danej edukacji w iDzienniku</w:t>
      </w:r>
    </w:p>
    <w:p w:rsidR="00764FF4" w:rsidRDefault="00764FF4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pod względem pomysłu, estetyki i zgodności z tematem będą samodzielnie wykonane prace plastyczno-techniczne</w:t>
      </w:r>
    </w:p>
    <w:p w:rsidR="00FD35B2" w:rsidRPr="00927E1B" w:rsidRDefault="00927E1B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wpływać będzie także wysiłek i wytrwałość ucznia w pracy</w:t>
      </w:r>
    </w:p>
    <w:p w:rsidR="00FD35B2" w:rsidRPr="00927E1B" w:rsidRDefault="00FD35B2" w:rsidP="00FD35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wykonanej pracy w terminie wyznaczonym przez nauczyciela wraz z wykorzystaniem terminu dodatkowego</w:t>
      </w:r>
      <w:r w:rsidR="005C1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skutkowało wpisaniem informacji dla rodziców o niewykonaniu pracy przez dziecko w </w:t>
      </w:r>
      <w:proofErr w:type="spellStart"/>
      <w:r w:rsidR="005C18F3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  <w:r w:rsidR="005C1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595" w:rsidRDefault="004B0595"/>
    <w:p w:rsidR="008B63C4" w:rsidRDefault="00BF6FFD" w:rsidP="00BF6FFD">
      <w:pPr>
        <w:jc w:val="right"/>
      </w:pPr>
      <w:r>
        <w:t>Barbara Kraszewska</w:t>
      </w:r>
    </w:p>
    <w:sectPr w:rsidR="008B63C4" w:rsidSect="004B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C6"/>
    <w:multiLevelType w:val="hybridMultilevel"/>
    <w:tmpl w:val="44E20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4A88"/>
    <w:multiLevelType w:val="hybridMultilevel"/>
    <w:tmpl w:val="EF345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1E37"/>
    <w:rsid w:val="00155205"/>
    <w:rsid w:val="001B586F"/>
    <w:rsid w:val="00327E8C"/>
    <w:rsid w:val="003D2967"/>
    <w:rsid w:val="004A4079"/>
    <w:rsid w:val="004B0595"/>
    <w:rsid w:val="005C18F3"/>
    <w:rsid w:val="006962EC"/>
    <w:rsid w:val="00736E78"/>
    <w:rsid w:val="00764FF4"/>
    <w:rsid w:val="00845DAD"/>
    <w:rsid w:val="008B63C4"/>
    <w:rsid w:val="00927E1B"/>
    <w:rsid w:val="009B7D74"/>
    <w:rsid w:val="00B81BAC"/>
    <w:rsid w:val="00BF6FFD"/>
    <w:rsid w:val="00DC3BAA"/>
    <w:rsid w:val="00DD37CE"/>
    <w:rsid w:val="00EF28F6"/>
    <w:rsid w:val="00F51E37"/>
    <w:rsid w:val="00FD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2020-03-22T18:21:00Z</dcterms:created>
  <dcterms:modified xsi:type="dcterms:W3CDTF">2020-03-23T19:46:00Z</dcterms:modified>
</cp:coreProperties>
</file>